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cs="Times New Roman"/>
                <w:bCs/>
                <w:sz w:val="21"/>
                <w:szCs w:val="21"/>
              </w:rPr>
            </w:pPr>
            <w:r>
              <w:rPr>
                <w:rFonts w:hint="eastAsia" w:ascii="宋体" w:hAnsi="宋体" w:eastAsia="宋体" w:cs="Times New Roman"/>
                <w:bCs/>
                <w:sz w:val="21"/>
                <w:szCs w:val="21"/>
                <w:lang w:val="en-US" w:eastAsia="zh-CN"/>
              </w:rPr>
              <w:t>中石油煤层气有限责任公司</w:t>
            </w:r>
            <w:bookmarkStart w:id="0" w:name="_GoBack"/>
            <w:bookmarkEnd w:id="0"/>
            <w:r>
              <w:rPr>
                <w:rFonts w:hint="eastAsia" w:ascii="宋体" w:hAnsi="宋体" w:eastAsia="宋体" w:cs="Times New Roman"/>
                <w:bCs/>
                <w:sz w:val="21"/>
                <w:szCs w:val="21"/>
                <w:lang w:val="en-US" w:eastAsia="zh-CN"/>
              </w:rPr>
              <w:t>陕西韩城北合同区块煤层气开发</w:t>
            </w:r>
            <w:r>
              <w:rPr>
                <w:rFonts w:hint="default" w:ascii="宋体" w:hAnsi="宋体" w:eastAsia="宋体" w:cs="Times New Roman"/>
                <w:bCs/>
                <w:sz w:val="21"/>
                <w:szCs w:val="21"/>
                <w:lang w:val="en-US"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20E3"/>
    <w:rsid w:val="0021251C"/>
    <w:rsid w:val="0026267C"/>
    <w:rsid w:val="003C6ED2"/>
    <w:rsid w:val="005F2ABE"/>
    <w:rsid w:val="008362A7"/>
    <w:rsid w:val="00E55AC5"/>
    <w:rsid w:val="00E8518A"/>
    <w:rsid w:val="00F61CCA"/>
    <w:rsid w:val="02223BB1"/>
    <w:rsid w:val="2D1D523F"/>
    <w:rsid w:val="44EB321A"/>
    <w:rsid w:val="6D535020"/>
    <w:rsid w:val="79504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82</Words>
  <Characters>474</Characters>
  <Lines>3</Lines>
  <Paragraphs>1</Paragraphs>
  <TotalTime>0</TotalTime>
  <ScaleCrop>false</ScaleCrop>
  <LinksUpToDate>false</LinksUpToDate>
  <CharactersWithSpaces>555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久伴之魂。</cp:lastModifiedBy>
  <dcterms:modified xsi:type="dcterms:W3CDTF">2021-10-25T01:26:57Z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6EB700698D6B4426B4F60E7DA4AD0DB4</vt:lpwstr>
  </property>
</Properties>
</file>